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A5" w:rsidRPr="001A3069" w:rsidRDefault="001A3069" w:rsidP="001A3069">
      <w:pPr>
        <w:jc w:val="center"/>
        <w:rPr>
          <w:b/>
          <w:sz w:val="24"/>
          <w:szCs w:val="24"/>
        </w:rPr>
      </w:pPr>
      <w:r w:rsidRPr="001A3069">
        <w:rPr>
          <w:b/>
          <w:sz w:val="24"/>
          <w:szCs w:val="24"/>
        </w:rPr>
        <w:t>Table Top Discussion Group – How to Increase Attendance at LNT Trainer Courses</w:t>
      </w:r>
    </w:p>
    <w:p w:rsidR="001A3069" w:rsidRDefault="001A3069"/>
    <w:p w:rsidR="001A3069" w:rsidRDefault="001A3069" w:rsidP="001A3069">
      <w:pPr>
        <w:pStyle w:val="ListParagraph"/>
        <w:numPr>
          <w:ilvl w:val="0"/>
          <w:numId w:val="1"/>
        </w:numPr>
      </w:pPr>
      <w:r w:rsidRPr="001A3069">
        <w:t xml:space="preserve"> Start by running several Outdoor Ethics Awareness Workshops, then present </w:t>
      </w:r>
      <w:r>
        <w:t xml:space="preserve">an Awareness Workshop at </w:t>
      </w:r>
      <w:proofErr w:type="spellStart"/>
      <w:r>
        <w:t>Woodbadge</w:t>
      </w:r>
      <w:proofErr w:type="spellEnd"/>
      <w:r>
        <w:t xml:space="preserve"> to inspire sign-ups and maybe Ticket Items</w:t>
      </w:r>
    </w:p>
    <w:p w:rsidR="001A3069" w:rsidRDefault="001A3069" w:rsidP="001A3069">
      <w:pPr>
        <w:pStyle w:val="ListParagraph"/>
        <w:numPr>
          <w:ilvl w:val="0"/>
          <w:numId w:val="1"/>
        </w:numPr>
      </w:pPr>
      <w:r>
        <w:t>Start a separate LNT Page on the Council Website</w:t>
      </w:r>
    </w:p>
    <w:p w:rsidR="001A3069" w:rsidRDefault="001A3069" w:rsidP="001A3069">
      <w:pPr>
        <w:pStyle w:val="ListParagraph"/>
        <w:numPr>
          <w:ilvl w:val="0"/>
          <w:numId w:val="1"/>
        </w:numPr>
      </w:pPr>
      <w:r>
        <w:t>Start a monthly posting of LNT and Outdoor Ethics Topics on the District Facebook Page</w:t>
      </w:r>
    </w:p>
    <w:p w:rsidR="001A3069" w:rsidRDefault="001A3069" w:rsidP="001A3069">
      <w:pPr>
        <w:pStyle w:val="ListParagraph"/>
        <w:numPr>
          <w:ilvl w:val="0"/>
          <w:numId w:val="1"/>
        </w:numPr>
      </w:pPr>
      <w:r>
        <w:t>Present a brief summary of LNT Topics at Roundtable</w:t>
      </w:r>
    </w:p>
    <w:p w:rsidR="001A3069" w:rsidRDefault="001A3069" w:rsidP="001A3069">
      <w:pPr>
        <w:pStyle w:val="ListParagraph"/>
        <w:numPr>
          <w:ilvl w:val="0"/>
          <w:numId w:val="1"/>
        </w:numPr>
      </w:pPr>
      <w:r>
        <w:t xml:space="preserve">Post lists of LNT offerings by neighboring Councils </w:t>
      </w:r>
      <w:r>
        <w:t>on the District or Council Website</w:t>
      </w:r>
      <w:r>
        <w:t>s</w:t>
      </w:r>
    </w:p>
    <w:p w:rsidR="001A3069" w:rsidRDefault="001A3069" w:rsidP="001A3069">
      <w:pPr>
        <w:pStyle w:val="ListParagraph"/>
        <w:numPr>
          <w:ilvl w:val="0"/>
          <w:numId w:val="1"/>
        </w:numPr>
      </w:pPr>
      <w:r>
        <w:t>When running an LNT Trainer Course, use “the more the merrier concept”.  Offer registration fee discounts if a participant brings  a second individual from their Unit or Council</w:t>
      </w:r>
    </w:p>
    <w:p w:rsidR="001A3069" w:rsidRDefault="001A3069" w:rsidP="001A3069">
      <w:pPr>
        <w:pStyle w:val="ListParagraph"/>
        <w:numPr>
          <w:ilvl w:val="0"/>
          <w:numId w:val="1"/>
        </w:numPr>
      </w:pPr>
      <w:r>
        <w:t>Run the Trainer Course in split sessions a couple of weeks apart, but within 30 days of each other.  Have the first session be an evening course to show participants how to do their Principle presentation for the</w:t>
      </w:r>
      <w:r w:rsidR="00B641CB">
        <w:t xml:space="preserve"> Trainer Course to take out the “fear” or </w:t>
      </w:r>
      <w:r>
        <w:t xml:space="preserve">“nervous” factor for participants presenting </w:t>
      </w:r>
      <w:r w:rsidR="00B641CB">
        <w:t>at</w:t>
      </w:r>
      <w:r>
        <w:t xml:space="preserve"> the course itself</w:t>
      </w:r>
    </w:p>
    <w:p w:rsidR="001A3069" w:rsidRDefault="001A3069" w:rsidP="001A3069">
      <w:pPr>
        <w:pStyle w:val="ListParagraph"/>
        <w:numPr>
          <w:ilvl w:val="0"/>
          <w:numId w:val="1"/>
        </w:numPr>
      </w:pPr>
      <w:r>
        <w:t>Emphasize that the Trainer Course is a Group Activity and that Trainers need to practice bef</w:t>
      </w:r>
      <w:r w:rsidR="00B641CB">
        <w:t>ore a group to be a successful T</w:t>
      </w:r>
      <w:bookmarkStart w:id="0" w:name="_GoBack"/>
      <w:bookmarkEnd w:id="0"/>
      <w:r>
        <w:t>rainer.</w:t>
      </w:r>
    </w:p>
    <w:p w:rsidR="001A3069" w:rsidRDefault="001A3069"/>
    <w:sectPr w:rsidR="001A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92A87"/>
    <w:multiLevelType w:val="hybridMultilevel"/>
    <w:tmpl w:val="D11A7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69"/>
    <w:rsid w:val="001A3069"/>
    <w:rsid w:val="008D66A5"/>
    <w:rsid w:val="00B6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27E4F-395E-4EA2-B38F-DF8FBE35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2014-11-14T19:34:00Z</dcterms:created>
  <dcterms:modified xsi:type="dcterms:W3CDTF">2014-11-14T19:47:00Z</dcterms:modified>
</cp:coreProperties>
</file>